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212958718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212958718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（  标段）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现委托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（被授权人的姓名）参与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标段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szCs w:val="21"/>
              </w:rPr>
              <w:t xml:space="preserve">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 w:eastAsiaTheme="minorEastAsia"/>
        <w:lang w:eastAsia="zh-CN"/>
      </w:rPr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lang w:eastAsia="zh-CN"/>
      </w:rPr>
      <w:t>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Dk2MTY1MWY5ZWU4MWFhZWU5ZjY2ZWE2ZDUwNWYifQ=="/>
  </w:docVars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1477247C"/>
    <w:rsid w:val="298E008F"/>
    <w:rsid w:val="67F6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361</Characters>
  <Lines>3</Lines>
  <Paragraphs>1</Paragraphs>
  <TotalTime>35</TotalTime>
  <ScaleCrop>false</ScaleCrop>
  <LinksUpToDate>false</LinksUpToDate>
  <CharactersWithSpaces>426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MeToo</cp:lastModifiedBy>
  <dcterms:modified xsi:type="dcterms:W3CDTF">2022-07-01T03:26:52Z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A1E04D1F22364D76801E75D2428CE2EB</vt:lpwstr>
  </property>
</Properties>
</file>